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F1" w:rsidRDefault="00087DF1" w:rsidP="00490FCF">
      <w:pPr>
        <w:jc w:val="center"/>
        <w:rPr>
          <w:rFonts w:ascii="Arial" w:hAnsi="Arial" w:cs="Arial"/>
          <w:b/>
          <w:sz w:val="20"/>
          <w:szCs w:val="20"/>
        </w:rPr>
      </w:pPr>
      <w:r w:rsidRPr="00624A56">
        <w:rPr>
          <w:rFonts w:ascii="Arial" w:hAnsi="Arial" w:cs="Arial"/>
          <w:b/>
          <w:sz w:val="20"/>
          <w:szCs w:val="20"/>
        </w:rPr>
        <w:t>KLAUZULA INFORMACYJNA</w:t>
      </w:r>
    </w:p>
    <w:p w:rsidR="00087DF1" w:rsidRPr="00291C97" w:rsidRDefault="00087DF1" w:rsidP="00764027">
      <w:pPr>
        <w:pStyle w:val="NormalnyWeb"/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291C97">
        <w:rPr>
          <w:rFonts w:ascii="Arial" w:hAnsi="Arial" w:cs="Arial"/>
          <w:sz w:val="20"/>
          <w:szCs w:val="20"/>
        </w:rPr>
        <w:t xml:space="preserve">Zgodnie z art. 13 ust. 1 i ust. 2 rozporządzenia Parlamentu Europejskiego i Rady (UE) 2016/679 </w:t>
      </w:r>
      <w:r w:rsidRPr="00291C97">
        <w:rPr>
          <w:rFonts w:ascii="Arial" w:hAnsi="Arial" w:cs="Arial"/>
          <w:sz w:val="20"/>
          <w:szCs w:val="20"/>
        </w:rPr>
        <w:br/>
        <w:t xml:space="preserve">z dnia 27 kwietnia 2016 r. w sprawie ochrony osób fizycznych w związku z przetwarzaniem danych osobowych i w sprawie swobodnego przepływu takich danych oraz uchylenia dyrektywy 95/46/WE (ogólne rozporządzenie o ochronie danych), dalej RODO, oraz art. 17a ustawy z dnia 27 marca 2003 r. o planowaniu i zagospodarowaniu przestrzennym (t. j. Dz. U. z 2018 r., poz. 1945 ze zm.), dalej jako ustawa o </w:t>
      </w:r>
      <w:proofErr w:type="spellStart"/>
      <w:r w:rsidRPr="00291C97">
        <w:rPr>
          <w:rFonts w:ascii="Arial" w:hAnsi="Arial" w:cs="Arial"/>
          <w:sz w:val="20"/>
          <w:szCs w:val="20"/>
        </w:rPr>
        <w:t>pizp</w:t>
      </w:r>
      <w:proofErr w:type="spellEnd"/>
      <w:r w:rsidRPr="00291C97">
        <w:rPr>
          <w:rFonts w:ascii="Arial" w:hAnsi="Arial" w:cs="Arial"/>
          <w:sz w:val="20"/>
          <w:szCs w:val="20"/>
        </w:rPr>
        <w:t xml:space="preserve">, w związku z realizacją czynności, o których mowa w art. 17 ustawy o </w:t>
      </w:r>
      <w:proofErr w:type="spellStart"/>
      <w:r w:rsidRPr="00291C97">
        <w:rPr>
          <w:rFonts w:ascii="Arial" w:hAnsi="Arial" w:cs="Arial"/>
          <w:sz w:val="20"/>
          <w:szCs w:val="20"/>
        </w:rPr>
        <w:t>pizp</w:t>
      </w:r>
      <w:proofErr w:type="spellEnd"/>
      <w:r w:rsidRPr="00291C97">
        <w:rPr>
          <w:rFonts w:ascii="Arial" w:hAnsi="Arial" w:cs="Arial"/>
          <w:sz w:val="20"/>
          <w:szCs w:val="20"/>
        </w:rPr>
        <w:t>, będących wynikiem realizacji Uchwały nr </w:t>
      </w:r>
      <w:r w:rsidRPr="00291C97">
        <w:rPr>
          <w:rFonts w:ascii="Arial" w:hAnsi="Arial" w:cs="Arial"/>
          <w:bCs/>
          <w:iCs/>
          <w:sz w:val="20"/>
          <w:szCs w:val="20"/>
        </w:rPr>
        <w:t xml:space="preserve">VIII/69/2019 Rady Gminy Sułoszowa z dnia 17 maja 2019 r. </w:t>
      </w:r>
      <w:r w:rsidRPr="00291C97">
        <w:rPr>
          <w:rFonts w:ascii="Arial" w:hAnsi="Arial" w:cs="Arial"/>
          <w:bCs/>
          <w:iCs/>
          <w:sz w:val="20"/>
          <w:szCs w:val="20"/>
        </w:rPr>
        <w:br/>
        <w:t>w sprawie: przystąpienia do sporządzenia zmiany miejscowego planu zagospodarowania przestrzennego dla terenów położonych w sołectwie Wielmoża przy ul. Doliny Zachwytu</w:t>
      </w:r>
      <w:r w:rsidRPr="00291C9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zmienionej Uchwałą nr </w:t>
      </w:r>
      <w:r w:rsidRPr="00291C97">
        <w:rPr>
          <w:rFonts w:ascii="Arial" w:hAnsi="Arial" w:cs="Arial"/>
          <w:sz w:val="20"/>
          <w:szCs w:val="20"/>
        </w:rPr>
        <w:t xml:space="preserve">IX/85/2019 </w:t>
      </w:r>
      <w:r>
        <w:rPr>
          <w:rFonts w:ascii="Arial" w:hAnsi="Arial" w:cs="Arial"/>
          <w:sz w:val="20"/>
          <w:szCs w:val="20"/>
        </w:rPr>
        <w:t xml:space="preserve">Rady Gminy Sułoszowa </w:t>
      </w:r>
      <w:r w:rsidRPr="00291C97">
        <w:rPr>
          <w:rFonts w:ascii="Arial" w:hAnsi="Arial" w:cs="Arial"/>
          <w:sz w:val="20"/>
          <w:szCs w:val="20"/>
        </w:rPr>
        <w:t>z dnia 28.06.2019 r.</w:t>
      </w:r>
      <w:r>
        <w:rPr>
          <w:rFonts w:ascii="Arial" w:hAnsi="Arial" w:cs="Arial"/>
          <w:sz w:val="20"/>
          <w:szCs w:val="20"/>
        </w:rPr>
        <w:t xml:space="preserve"> </w:t>
      </w:r>
      <w:r w:rsidRPr="00291C97">
        <w:rPr>
          <w:rFonts w:ascii="Arial" w:hAnsi="Arial" w:cs="Arial"/>
          <w:sz w:val="20"/>
          <w:szCs w:val="20"/>
        </w:rPr>
        <w:t>informuję, że:</w:t>
      </w:r>
    </w:p>
    <w:p w:rsidR="00087DF1" w:rsidRPr="00624A56" w:rsidRDefault="00087DF1" w:rsidP="00490FC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>Administratorem Pani/Pana danych osobowych zawartych we wnioskach lub uwagach</w:t>
      </w:r>
      <w:r>
        <w:rPr>
          <w:rFonts w:ascii="Arial" w:hAnsi="Arial" w:cs="Arial"/>
          <w:sz w:val="20"/>
          <w:szCs w:val="20"/>
          <w:lang w:eastAsia="en-US"/>
        </w:rPr>
        <w:t xml:space="preserve"> jest 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 Wójt Gminy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ul. Krakowska 139, 32</w:t>
      </w:r>
      <w:r>
        <w:rPr>
          <w:rFonts w:ascii="Arial" w:hAnsi="Arial" w:cs="Arial"/>
          <w:sz w:val="20"/>
          <w:szCs w:val="20"/>
          <w:lang w:eastAsia="en-US"/>
        </w:rPr>
        <w:noBreakHyphen/>
        <w:t>045 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tel. </w:t>
      </w:r>
      <w:r w:rsidRPr="00624A56">
        <w:rPr>
          <w:rFonts w:ascii="Arial" w:hAnsi="Arial" w:cs="Arial"/>
          <w:bCs/>
          <w:sz w:val="20"/>
          <w:szCs w:val="20"/>
          <w:lang w:eastAsia="en-US"/>
        </w:rPr>
        <w:t xml:space="preserve">12 </w:t>
      </w:r>
      <w:r w:rsidRPr="00131960">
        <w:rPr>
          <w:rFonts w:ascii="Arial" w:hAnsi="Arial" w:cs="Arial"/>
          <w:sz w:val="20"/>
          <w:szCs w:val="20"/>
          <w:lang w:eastAsia="en-US"/>
        </w:rPr>
        <w:t>3896028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; </w:t>
      </w:r>
      <w:r w:rsidRPr="00131960">
        <w:rPr>
          <w:rFonts w:ascii="Arial" w:hAnsi="Arial" w:cs="Arial"/>
          <w:sz w:val="20"/>
          <w:szCs w:val="20"/>
          <w:lang w:eastAsia="en-US"/>
        </w:rPr>
        <w:t>gmina@suloszowa.pl</w:t>
      </w:r>
      <w:r w:rsidRPr="00624A56">
        <w:rPr>
          <w:rFonts w:ascii="Arial" w:hAnsi="Arial" w:cs="Arial"/>
          <w:sz w:val="20"/>
          <w:szCs w:val="20"/>
          <w:lang w:eastAsia="en-US"/>
        </w:rPr>
        <w:t>.</w:t>
      </w:r>
    </w:p>
    <w:p w:rsidR="00087DF1" w:rsidRPr="00624A56" w:rsidRDefault="00087DF1" w:rsidP="00490FCF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Z Inspektorem Ochrony Danych osoby, które złożyły wnioski lub uwagi w toku procedury sporządzenia </w:t>
      </w:r>
      <w:r>
        <w:rPr>
          <w:rFonts w:ascii="Arial" w:hAnsi="Arial" w:cs="Arial"/>
          <w:sz w:val="20"/>
          <w:szCs w:val="20"/>
          <w:lang w:eastAsia="en-US"/>
        </w:rPr>
        <w:t xml:space="preserve">zmiany </w:t>
      </w:r>
      <w:r w:rsidRPr="00764027">
        <w:rPr>
          <w:rFonts w:ascii="Arial" w:hAnsi="Arial" w:cs="Arial"/>
          <w:sz w:val="20"/>
          <w:szCs w:val="20"/>
          <w:lang w:eastAsia="en-US"/>
        </w:rPr>
        <w:t xml:space="preserve">planu miejscowego, </w:t>
      </w:r>
      <w:r>
        <w:rPr>
          <w:rFonts w:ascii="Arial" w:hAnsi="Arial" w:cs="Arial"/>
          <w:sz w:val="20"/>
          <w:szCs w:val="20"/>
          <w:lang w:eastAsia="en-US"/>
        </w:rPr>
        <w:t xml:space="preserve">mogą 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skontaktować się </w:t>
      </w:r>
      <w:r w:rsidRPr="00624A56">
        <w:rPr>
          <w:rFonts w:ascii="Arial" w:hAnsi="Arial" w:cs="Arial"/>
          <w:sz w:val="20"/>
          <w:szCs w:val="20"/>
        </w:rPr>
        <w:t>drogą elektroniczną: iod@</w:t>
      </w:r>
      <w:r>
        <w:rPr>
          <w:rFonts w:ascii="Arial" w:hAnsi="Arial" w:cs="Arial"/>
          <w:sz w:val="20"/>
          <w:szCs w:val="20"/>
        </w:rPr>
        <w:t>suloszowa</w:t>
      </w:r>
      <w:r w:rsidRPr="00624A56">
        <w:rPr>
          <w:rFonts w:ascii="Arial" w:hAnsi="Arial" w:cs="Arial"/>
          <w:sz w:val="20"/>
          <w:szCs w:val="20"/>
        </w:rPr>
        <w:t>.pl lub pisemnie na adres Administratora danych.</w:t>
      </w:r>
    </w:p>
    <w:p w:rsidR="00087DF1" w:rsidRPr="00764027" w:rsidRDefault="00087DF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Dane osobowe osób, które złożyły wnioski lub uwagi w toku procedury sporządzenia </w:t>
      </w:r>
      <w:r>
        <w:rPr>
          <w:rFonts w:ascii="Arial" w:hAnsi="Arial" w:cs="Arial"/>
          <w:sz w:val="20"/>
          <w:szCs w:val="20"/>
          <w:lang w:eastAsia="en-US"/>
        </w:rPr>
        <w:t xml:space="preserve">zmiany </w:t>
      </w:r>
      <w:r w:rsidRPr="00764027">
        <w:rPr>
          <w:rFonts w:ascii="Arial" w:hAnsi="Arial" w:cs="Arial"/>
          <w:sz w:val="20"/>
          <w:szCs w:val="20"/>
          <w:lang w:eastAsia="en-US"/>
        </w:rPr>
        <w:t>planu miejscowego, będą przetwarzane w celu wypełnienia obowiązków prawnych wynikających z ustawy z dnia 27 marca 2003 r. o planowaniu i zagospodarowaniu przestrzennym (t. j. Dz. U. z 2018 r., poz. 1945 ze zm.) oraz rozporządzenia Ministra Infrastruktury z dnia 26 sierpnia 2003 r. w sprawie wymaganego zakresu projektu miejscowego planu zagospodarowania przestrzennego (Dz. U. z 2003 r. nr 164, poz. 1587</w:t>
      </w:r>
      <w:bookmarkStart w:id="0" w:name="_GoBack"/>
      <w:bookmarkEnd w:id="0"/>
      <w:r w:rsidRPr="00764027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764027">
        <w:rPr>
          <w:rFonts w:ascii="Arial" w:hAnsi="Arial" w:cs="Arial"/>
          <w:sz w:val="20"/>
          <w:szCs w:val="20"/>
          <w:lang w:eastAsia="en-US"/>
        </w:rPr>
        <w:t>w zw. z art. 6 ust. 1 lit. c RODO).</w:t>
      </w:r>
    </w:p>
    <w:p w:rsidR="00087DF1" w:rsidRPr="00764027" w:rsidRDefault="00087DF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Dane osobowe osób, które złożyły wnioski lub uwagi w toku procedury sporządzenia </w:t>
      </w:r>
      <w:r>
        <w:rPr>
          <w:rFonts w:ascii="Arial" w:hAnsi="Arial" w:cs="Arial"/>
          <w:sz w:val="20"/>
          <w:szCs w:val="20"/>
          <w:lang w:eastAsia="en-US"/>
        </w:rPr>
        <w:t xml:space="preserve">zmiany </w:t>
      </w:r>
      <w:r w:rsidRPr="00764027">
        <w:rPr>
          <w:rFonts w:ascii="Arial" w:hAnsi="Arial" w:cs="Arial"/>
          <w:sz w:val="20"/>
          <w:szCs w:val="20"/>
          <w:lang w:eastAsia="en-US"/>
        </w:rPr>
        <w:t>planu miejscowego, mogą zostać przekazane:</w:t>
      </w:r>
    </w:p>
    <w:p w:rsidR="00087DF1" w:rsidRPr="00764027" w:rsidRDefault="00087DF1" w:rsidP="007640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</w:rPr>
        <w:t>organom władzy publicznej oraz podmiotom wykonującym zadania publiczne lub działających na zlecenie organów władzy publicznej, w zakresie i w celach, które wynikają z przepisów powszechnie obowiązującego prawa</w:t>
      </w:r>
      <w:r w:rsidRPr="00764027">
        <w:rPr>
          <w:rFonts w:ascii="Arial" w:hAnsi="Arial" w:cs="Arial"/>
          <w:sz w:val="20"/>
          <w:szCs w:val="22"/>
          <w:lang w:eastAsia="en-US"/>
        </w:rPr>
        <w:t>, w tym urzędowi wojewódzkiemu;</w:t>
      </w:r>
    </w:p>
    <w:p w:rsidR="00087DF1" w:rsidRPr="00764027" w:rsidRDefault="00087DF1" w:rsidP="00764027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i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 xml:space="preserve">innym podmiotom, które na podstawie stosownych umów podpisanych z Gminą </w:t>
      </w:r>
      <w:r>
        <w:rPr>
          <w:rFonts w:ascii="Arial" w:hAnsi="Arial" w:cs="Arial"/>
          <w:sz w:val="20"/>
          <w:szCs w:val="22"/>
          <w:lang w:eastAsia="en-US"/>
        </w:rPr>
        <w:t>Sułoszowa</w:t>
      </w:r>
      <w:r w:rsidRPr="00764027">
        <w:rPr>
          <w:rFonts w:ascii="Arial" w:hAnsi="Arial" w:cs="Arial"/>
          <w:sz w:val="20"/>
          <w:szCs w:val="22"/>
          <w:lang w:eastAsia="en-US"/>
        </w:rPr>
        <w:t xml:space="preserve"> przetwarzają dane osobowe, dla których Administratorem danych jest Gmina </w:t>
      </w:r>
      <w:r>
        <w:rPr>
          <w:rFonts w:ascii="Arial" w:hAnsi="Arial" w:cs="Arial"/>
          <w:sz w:val="20"/>
          <w:szCs w:val="22"/>
          <w:lang w:eastAsia="en-US"/>
        </w:rPr>
        <w:t>Sułoszowa</w:t>
      </w:r>
      <w:r w:rsidRPr="00764027">
        <w:rPr>
          <w:rFonts w:ascii="Arial" w:hAnsi="Arial" w:cs="Arial"/>
          <w:sz w:val="20"/>
          <w:szCs w:val="22"/>
          <w:lang w:eastAsia="en-US"/>
        </w:rPr>
        <w:t xml:space="preserve">, w tym: </w:t>
      </w:r>
      <w:r w:rsidRPr="00764027">
        <w:rPr>
          <w:rFonts w:ascii="Arial" w:hAnsi="Arial" w:cs="Arial"/>
          <w:sz w:val="20"/>
          <w:szCs w:val="22"/>
        </w:rPr>
        <w:t>biuru projektowemu.</w:t>
      </w:r>
    </w:p>
    <w:p w:rsidR="00087DF1" w:rsidRPr="00764027" w:rsidRDefault="00087DF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Dane osobowe osób, które złożyły wnioski lub uwagi w toku procedury sporządzenia </w:t>
      </w:r>
      <w:r>
        <w:rPr>
          <w:rFonts w:ascii="Arial" w:hAnsi="Arial" w:cs="Arial"/>
          <w:sz w:val="20"/>
          <w:szCs w:val="20"/>
          <w:lang w:eastAsia="en-US"/>
        </w:rPr>
        <w:t xml:space="preserve">zmiany </w:t>
      </w:r>
      <w:r w:rsidRPr="00764027">
        <w:rPr>
          <w:rFonts w:ascii="Arial" w:hAnsi="Arial" w:cs="Arial"/>
          <w:sz w:val="20"/>
          <w:szCs w:val="20"/>
          <w:lang w:eastAsia="en-US"/>
        </w:rPr>
        <w:t>planu miejscowego, będą przechowywane przez okres realizacji niniejszej sprawy oraz przewidziany prawem okres archiwizacji.</w:t>
      </w:r>
    </w:p>
    <w:p w:rsidR="00087DF1" w:rsidRPr="00764027" w:rsidRDefault="00087DF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Podane we wnioskach i uwagach dane osobowe nie będą wykorzystywane do decyzji opartej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 xml:space="preserve">na zautomatyzowanym przetwarzaniu, w tym profilowaniu, ani nie zostaną przekazane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 xml:space="preserve">do państwa trzeciego (poza obszar Unii Europejskiej, Islandii, Norwegii i Lichtensteinu)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>lub organizacji międzynarodowej.</w:t>
      </w:r>
    </w:p>
    <w:p w:rsidR="00087DF1" w:rsidRPr="00764027" w:rsidRDefault="00087DF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Osoby, które złożyły wnioski lub uwagi w toku procedury sporządzenia </w:t>
      </w:r>
      <w:r>
        <w:rPr>
          <w:rFonts w:ascii="Arial" w:hAnsi="Arial" w:cs="Arial"/>
          <w:sz w:val="20"/>
          <w:szCs w:val="20"/>
          <w:lang w:eastAsia="en-US"/>
        </w:rPr>
        <w:t xml:space="preserve">zmiany </w:t>
      </w:r>
      <w:r w:rsidRPr="00764027">
        <w:rPr>
          <w:rFonts w:ascii="Arial" w:hAnsi="Arial" w:cs="Arial"/>
          <w:sz w:val="20"/>
          <w:szCs w:val="20"/>
          <w:lang w:eastAsia="en-US"/>
        </w:rPr>
        <w:t>planu miejscowego, mają prawo do:</w:t>
      </w:r>
    </w:p>
    <w:p w:rsidR="00087DF1" w:rsidRPr="00764027" w:rsidRDefault="00087DF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dostępu do swoich danych oraz otrzymania ich kopii;</w:t>
      </w:r>
    </w:p>
    <w:p w:rsidR="00087DF1" w:rsidRPr="00764027" w:rsidRDefault="00087DF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 sprostowania (poprawiania) swoich danych, jeśli są błędne lub nieaktualne;</w:t>
      </w:r>
    </w:p>
    <w:p w:rsidR="00087DF1" w:rsidRPr="00764027" w:rsidRDefault="00087DF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 żądania usunięcia danych osobowych;</w:t>
      </w:r>
    </w:p>
    <w:p w:rsidR="00087DF1" w:rsidRPr="00764027" w:rsidRDefault="00087DF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 żądania ograniczenia lub wniesienia sprzeciwu wobec przetwarzania danych;</w:t>
      </w:r>
    </w:p>
    <w:p w:rsidR="00087DF1" w:rsidRPr="00764027" w:rsidRDefault="00087DF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wniesienia skargi do Prezesa Urzędu Ochrony Danych Osobowych (ul. Stawki 2, 00</w:t>
      </w:r>
      <w:r w:rsidRPr="00764027">
        <w:rPr>
          <w:rFonts w:ascii="Arial" w:hAnsi="Arial" w:cs="Arial"/>
          <w:sz w:val="20"/>
          <w:szCs w:val="22"/>
          <w:lang w:eastAsia="en-US"/>
        </w:rPr>
        <w:noBreakHyphen/>
        <w:t>193 Warszawa), gdy przetwarzanie danych osobowych wnioskodawcy narusza przepisy RODO.</w:t>
      </w:r>
    </w:p>
    <w:p w:rsidR="00087DF1" w:rsidRPr="00764027" w:rsidRDefault="00087DF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Podanie we wnioskach i uwagach danych osobowych jest wymogiem ustawowym,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 xml:space="preserve">a niepodanie ich jest równoznaczne z niemożliwością rozpatrzenia wniosków lub uwag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>do zmiany miejscowego planu zagospodarowania przestrzennego.</w:t>
      </w:r>
    </w:p>
    <w:sectPr w:rsidR="00087DF1" w:rsidRPr="00764027" w:rsidSect="00E0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D04B5"/>
    <w:multiLevelType w:val="hybridMultilevel"/>
    <w:tmpl w:val="C0E48110"/>
    <w:lvl w:ilvl="0" w:tplc="8AFEA58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145AD0"/>
    <w:multiLevelType w:val="hybridMultilevel"/>
    <w:tmpl w:val="5D1A14BC"/>
    <w:lvl w:ilvl="0" w:tplc="C8DAFE2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7114FE1"/>
    <w:multiLevelType w:val="hybridMultilevel"/>
    <w:tmpl w:val="7D2098DA"/>
    <w:lvl w:ilvl="0" w:tplc="72661EC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382F9F"/>
    <w:multiLevelType w:val="hybridMultilevel"/>
    <w:tmpl w:val="5A84F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C87DC5"/>
    <w:multiLevelType w:val="hybridMultilevel"/>
    <w:tmpl w:val="B4BE84F4"/>
    <w:lvl w:ilvl="0" w:tplc="15A25C96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CF"/>
    <w:rsid w:val="00087DF1"/>
    <w:rsid w:val="000B7EFB"/>
    <w:rsid w:val="000C7052"/>
    <w:rsid w:val="00131960"/>
    <w:rsid w:val="00272417"/>
    <w:rsid w:val="00272F25"/>
    <w:rsid w:val="002907CB"/>
    <w:rsid w:val="00291C97"/>
    <w:rsid w:val="00373C61"/>
    <w:rsid w:val="003C1982"/>
    <w:rsid w:val="00490FCF"/>
    <w:rsid w:val="004923DA"/>
    <w:rsid w:val="0052260F"/>
    <w:rsid w:val="0055670A"/>
    <w:rsid w:val="00624A56"/>
    <w:rsid w:val="00764027"/>
    <w:rsid w:val="007E3B3E"/>
    <w:rsid w:val="00936DB1"/>
    <w:rsid w:val="00A07DFB"/>
    <w:rsid w:val="00A349FC"/>
    <w:rsid w:val="00A90C0B"/>
    <w:rsid w:val="00CD5640"/>
    <w:rsid w:val="00CF3E99"/>
    <w:rsid w:val="00DD01F6"/>
    <w:rsid w:val="00DD22DF"/>
    <w:rsid w:val="00E02727"/>
    <w:rsid w:val="00E267BA"/>
    <w:rsid w:val="00E76603"/>
    <w:rsid w:val="00E77D89"/>
    <w:rsid w:val="00F3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F942BF-7530-4CA4-A0D8-F91057D6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FC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90F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0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73C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</vt:lpstr>
    </vt:vector>
  </TitlesOfParts>
  <Manager>Paweł Niemiec</Manager>
  <Company>DBPU Sp. z o.o.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</dc:title>
  <dc:subject>SLS_008a</dc:subject>
  <dc:creator>Anna Skiba</dc:creator>
  <cp:keywords/>
  <dc:description/>
  <cp:lastModifiedBy>Magda</cp:lastModifiedBy>
  <cp:revision>2</cp:revision>
  <cp:lastPrinted>2019-07-11T07:20:00Z</cp:lastPrinted>
  <dcterms:created xsi:type="dcterms:W3CDTF">2019-07-11T07:26:00Z</dcterms:created>
  <dcterms:modified xsi:type="dcterms:W3CDTF">2019-07-11T07:26:00Z</dcterms:modified>
  <cp:category>wersja robocza</cp:category>
</cp:coreProperties>
</file>